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7A4C1" w14:textId="28EF89B6" w:rsidR="000F1DF2" w:rsidRPr="0097592C" w:rsidRDefault="003E6C03" w:rsidP="00130CB1">
      <w:pPr>
        <w:spacing w:after="0" w:line="240" w:lineRule="auto"/>
        <w:jc w:val="both"/>
        <w:rPr>
          <w:rFonts w:ascii="Arial" w:eastAsia="Calibri" w:hAnsi="Arial" w:cs="Arial"/>
          <w:sz w:val="32"/>
          <w:szCs w:val="32"/>
          <w:lang w:eastAsia="cs-CZ"/>
        </w:rPr>
      </w:pPr>
      <w:r>
        <w:rPr>
          <w:rFonts w:ascii="Arial" w:eastAsia="Calibri" w:hAnsi="Arial" w:cs="Arial"/>
          <w:b/>
          <w:bCs/>
          <w:sz w:val="32"/>
          <w:szCs w:val="32"/>
          <w:lang w:eastAsia="cs-CZ"/>
        </w:rPr>
        <w:t>C</w:t>
      </w:r>
      <w:r w:rsidR="000F1DF2" w:rsidRPr="0097592C">
        <w:rPr>
          <w:rFonts w:ascii="Arial" w:eastAsia="Calibri" w:hAnsi="Arial" w:cs="Arial"/>
          <w:b/>
          <w:bCs/>
          <w:sz w:val="32"/>
          <w:szCs w:val="32"/>
          <w:lang w:eastAsia="cs-CZ"/>
        </w:rPr>
        <w:t xml:space="preserve">estování </w:t>
      </w:r>
      <w:r w:rsidR="000F1DF2" w:rsidRPr="0097592C">
        <w:rPr>
          <w:rFonts w:ascii="Arial" w:eastAsia="Calibri" w:hAnsi="Arial" w:cs="Arial"/>
          <w:b/>
          <w:bCs/>
          <w:sz w:val="32"/>
          <w:szCs w:val="32"/>
          <w:u w:val="single"/>
          <w:lang w:eastAsia="cs-CZ"/>
        </w:rPr>
        <w:t>v rámci okresu a hl. m. Prahy</w:t>
      </w:r>
    </w:p>
    <w:p w14:paraId="5197BAB8" w14:textId="77777777" w:rsidR="0097592C" w:rsidRDefault="0097592C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5FE87347" w14:textId="230D558D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Pokud pojedu do zaměstnání, musím mít u sebe nějaký doklad či potvrzení?</w:t>
      </w:r>
    </w:p>
    <w:p w14:paraId="27B0207F" w14:textId="71115530" w:rsidR="000F1DF2" w:rsidRPr="0097592C" w:rsidRDefault="00D944FD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>
        <w:rPr>
          <w:rFonts w:ascii="Arial" w:eastAsia="Calibri" w:hAnsi="Arial" w:cs="Arial"/>
          <w:sz w:val="24"/>
          <w:szCs w:val="24"/>
          <w:lang w:eastAsia="cs-CZ"/>
        </w:rPr>
        <w:t>NE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 xml:space="preserve">, pro cesty do zaměstnání v rámci okresu není potřeba žádný doklad. </w:t>
      </w:r>
    </w:p>
    <w:p w14:paraId="2ADB81FA" w14:textId="77777777" w:rsidR="000F1DF2" w:rsidRPr="0097592C" w:rsidRDefault="000F1DF2" w:rsidP="00130CB1">
      <w:pPr>
        <w:spacing w:after="0" w:line="240" w:lineRule="auto"/>
        <w:ind w:left="720" w:hanging="360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4216257E" w14:textId="0DD55218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Pokud </w:t>
      </w:r>
      <w:r w:rsidR="00367625">
        <w:rPr>
          <w:rFonts w:ascii="Arial" w:eastAsia="Calibri" w:hAnsi="Arial" w:cs="Arial"/>
          <w:b/>
          <w:i/>
          <w:sz w:val="24"/>
          <w:szCs w:val="24"/>
          <w:lang w:eastAsia="cs-CZ"/>
        </w:rPr>
        <w:t>půjdu na nákup, lékaři nebo na úřad</w:t>
      </w: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, musím mít u sebe nějaké potvrzení?</w:t>
      </w:r>
    </w:p>
    <w:p w14:paraId="66A92C29" w14:textId="6EFAC7A4" w:rsidR="00EA6031" w:rsidRPr="0097592C" w:rsidRDefault="00D944FD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>
        <w:rPr>
          <w:rFonts w:ascii="Arial" w:eastAsia="Calibri" w:hAnsi="Arial" w:cs="Arial"/>
          <w:sz w:val="24"/>
          <w:szCs w:val="24"/>
          <w:lang w:eastAsia="cs-CZ"/>
        </w:rPr>
        <w:t>NE, v rámci jednoho okresu potvrzení nepotřebujete.</w:t>
      </w:r>
    </w:p>
    <w:p w14:paraId="0310157D" w14:textId="77777777" w:rsidR="00EA6031" w:rsidRPr="0097592C" w:rsidRDefault="00EA603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1B1501CD" w14:textId="252DA142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Mohu opustit svoje bydliště za jiným účelem – vycházka, venčení psů apod.? </w:t>
      </w:r>
    </w:p>
    <w:p w14:paraId="73BFF0A9" w14:textId="2035AF01" w:rsidR="00EA6031" w:rsidRPr="0097592C" w:rsidRDefault="00D944FD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>
        <w:rPr>
          <w:rFonts w:ascii="Arial" w:eastAsia="Calibri" w:hAnsi="Arial" w:cs="Arial"/>
          <w:sz w:val="24"/>
          <w:szCs w:val="24"/>
          <w:lang w:eastAsia="cs-CZ"/>
        </w:rPr>
        <w:t xml:space="preserve">ANO. Na vycházku můžete přes den 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 xml:space="preserve">(od 5 do 21 hod) </w:t>
      </w:r>
      <w:r>
        <w:rPr>
          <w:rFonts w:ascii="Arial" w:eastAsia="Calibri" w:hAnsi="Arial" w:cs="Arial"/>
          <w:sz w:val="24"/>
          <w:szCs w:val="24"/>
          <w:lang w:eastAsia="cs-CZ"/>
        </w:rPr>
        <w:t>po celém území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 xml:space="preserve"> obce</w:t>
      </w:r>
      <w:r w:rsidR="00367625">
        <w:rPr>
          <w:rFonts w:ascii="Arial" w:eastAsia="Calibri" w:hAnsi="Arial" w:cs="Arial"/>
          <w:sz w:val="24"/>
          <w:szCs w:val="24"/>
          <w:lang w:eastAsia="cs-CZ"/>
        </w:rPr>
        <w:t>, NIKOLIV OKRESU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>. Venčení psů v noci je do 500 od bydliště.</w:t>
      </w:r>
    </w:p>
    <w:p w14:paraId="25807536" w14:textId="77777777" w:rsidR="00EA6031" w:rsidRPr="0097592C" w:rsidRDefault="00EA6031" w:rsidP="00130CB1">
      <w:pPr>
        <w:spacing w:after="0" w:line="240" w:lineRule="auto"/>
        <w:ind w:left="720" w:hanging="360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203E49DE" w14:textId="77A1470A" w:rsidR="00EA6031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Mohu si jít zaběhat? </w:t>
      </w:r>
    </w:p>
    <w:p w14:paraId="10A4988D" w14:textId="6E4CC5B9" w:rsidR="00EA6031" w:rsidRPr="0097592C" w:rsidRDefault="00D944FD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>
        <w:rPr>
          <w:rFonts w:ascii="Arial" w:eastAsia="Calibri" w:hAnsi="Arial" w:cs="Arial"/>
          <w:sz w:val="24"/>
          <w:szCs w:val="24"/>
          <w:lang w:eastAsia="cs-CZ"/>
        </w:rPr>
        <w:t>ANO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 xml:space="preserve">, běhat </w:t>
      </w:r>
      <w:r w:rsidR="00A31B87" w:rsidRPr="0097592C">
        <w:rPr>
          <w:rFonts w:ascii="Arial" w:eastAsia="Calibri" w:hAnsi="Arial" w:cs="Arial"/>
          <w:sz w:val="24"/>
          <w:szCs w:val="24"/>
          <w:lang w:eastAsia="cs-CZ"/>
        </w:rPr>
        <w:t>lze</w:t>
      </w:r>
      <w:r>
        <w:rPr>
          <w:rFonts w:ascii="Arial" w:eastAsia="Calibri" w:hAnsi="Arial" w:cs="Arial"/>
          <w:sz w:val="24"/>
          <w:szCs w:val="24"/>
          <w:lang w:eastAsia="cs-CZ"/>
        </w:rPr>
        <w:t xml:space="preserve"> přes den 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>(od 5 do 21 hod</w:t>
      </w:r>
      <w:r>
        <w:rPr>
          <w:rFonts w:ascii="Arial" w:eastAsia="Calibri" w:hAnsi="Arial" w:cs="Arial"/>
          <w:sz w:val="24"/>
          <w:szCs w:val="24"/>
          <w:lang w:eastAsia="cs-CZ"/>
        </w:rPr>
        <w:t>)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 xml:space="preserve"> na celém území obce</w:t>
      </w:r>
      <w:r w:rsidR="00367625">
        <w:rPr>
          <w:rFonts w:ascii="Arial" w:eastAsia="Calibri" w:hAnsi="Arial" w:cs="Arial"/>
          <w:sz w:val="24"/>
          <w:szCs w:val="24"/>
          <w:lang w:eastAsia="cs-CZ"/>
        </w:rPr>
        <w:t>, NIKOLIV OKRESU</w:t>
      </w:r>
      <w:r>
        <w:rPr>
          <w:rFonts w:ascii="Arial" w:eastAsia="Calibri" w:hAnsi="Arial" w:cs="Arial"/>
          <w:sz w:val="24"/>
          <w:szCs w:val="24"/>
          <w:lang w:eastAsia="cs-CZ"/>
        </w:rPr>
        <w:t>. P</w:t>
      </w:r>
      <w:r w:rsidR="00873672" w:rsidRPr="0097592C">
        <w:rPr>
          <w:rFonts w:ascii="Arial" w:eastAsia="Calibri" w:hAnsi="Arial" w:cs="Arial"/>
          <w:sz w:val="24"/>
          <w:szCs w:val="24"/>
          <w:lang w:eastAsia="cs-CZ"/>
        </w:rPr>
        <w:t>řitom by se neměly stýkat osoby, které spolu nežijí ve společné domácnosti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 xml:space="preserve">. </w:t>
      </w:r>
    </w:p>
    <w:p w14:paraId="157D16F7" w14:textId="77777777" w:rsidR="00EA6031" w:rsidRPr="0097592C" w:rsidRDefault="00EA603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039F5771" w14:textId="012F44D8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Mohu přejíždět mezi jednotlivými městskými částmi?</w:t>
      </w:r>
    </w:p>
    <w:p w14:paraId="4ACAD079" w14:textId="771BCEE2" w:rsidR="00367625" w:rsidRPr="0097592C" w:rsidRDefault="00D944FD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>
        <w:rPr>
          <w:rFonts w:ascii="Arial" w:eastAsia="Calibri" w:hAnsi="Arial" w:cs="Arial"/>
          <w:sz w:val="24"/>
          <w:szCs w:val="24"/>
          <w:lang w:eastAsia="cs-CZ"/>
        </w:rPr>
        <w:t>ANO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>.</w:t>
      </w:r>
      <w:r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  <w:r w:rsidRPr="00D944FD">
        <w:rPr>
          <w:rFonts w:ascii="Arial" w:eastAsia="Calibri" w:hAnsi="Arial" w:cs="Arial"/>
          <w:sz w:val="24"/>
          <w:szCs w:val="24"/>
          <w:lang w:eastAsia="cs-CZ"/>
        </w:rPr>
        <w:t>Mezi městskými částmi platí stejná pravidla jako v rámci jednoho okresu.</w:t>
      </w:r>
      <w:r w:rsidR="00EA6031" w:rsidRPr="0097592C"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</w:p>
    <w:p w14:paraId="3F80B321" w14:textId="77777777" w:rsidR="00EA6031" w:rsidRPr="0097592C" w:rsidRDefault="00EA603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4764CCAF" w14:textId="0015C116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Mohu navštívit svoje příbuzné (rodiče, prarodiče), když bydlí ve stejném okresu?</w:t>
      </w:r>
    </w:p>
    <w:p w14:paraId="010D2B4C" w14:textId="2B01487C" w:rsidR="000F1DF2" w:rsidRPr="0097592C" w:rsidRDefault="00A31B8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sz w:val="24"/>
          <w:szCs w:val="24"/>
          <w:lang w:eastAsia="cs-CZ"/>
        </w:rPr>
        <w:t xml:space="preserve">NE, </w:t>
      </w:r>
      <w:r w:rsidR="00873672" w:rsidRPr="0097592C">
        <w:rPr>
          <w:rFonts w:ascii="Arial" w:eastAsia="Calibri" w:hAnsi="Arial" w:cs="Arial"/>
          <w:sz w:val="24"/>
          <w:szCs w:val="24"/>
          <w:lang w:eastAsia="cs-CZ"/>
        </w:rPr>
        <w:t xml:space="preserve">pokud 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>ne</w:t>
      </w:r>
      <w:r w:rsidR="006B5418" w:rsidRPr="0097592C">
        <w:rPr>
          <w:rFonts w:ascii="Arial" w:eastAsia="Calibri" w:hAnsi="Arial" w:cs="Arial"/>
          <w:sz w:val="24"/>
          <w:szCs w:val="24"/>
          <w:lang w:eastAsia="cs-CZ"/>
        </w:rPr>
        <w:t>j</w:t>
      </w:r>
      <w:r w:rsidR="00873672" w:rsidRPr="0097592C">
        <w:rPr>
          <w:rFonts w:ascii="Arial" w:eastAsia="Calibri" w:hAnsi="Arial" w:cs="Arial"/>
          <w:sz w:val="24"/>
          <w:szCs w:val="24"/>
          <w:lang w:eastAsia="cs-CZ"/>
        </w:rPr>
        <w:t>de o zajištění jejich nezbytných potřeb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>, o zabezpečení jejich nutné péče</w:t>
      </w:r>
      <w:r w:rsidR="00873672" w:rsidRPr="0097592C">
        <w:rPr>
          <w:rFonts w:ascii="Arial" w:eastAsia="Calibri" w:hAnsi="Arial" w:cs="Arial"/>
          <w:sz w:val="24"/>
          <w:szCs w:val="24"/>
          <w:lang w:eastAsia="cs-CZ"/>
        </w:rPr>
        <w:t xml:space="preserve"> nebo jejich doprovod např. k lékaři nebo na úřad.</w:t>
      </w:r>
      <w:r w:rsidR="00367625">
        <w:rPr>
          <w:rFonts w:ascii="Arial" w:eastAsia="Calibri" w:hAnsi="Arial" w:cs="Arial"/>
          <w:sz w:val="24"/>
          <w:szCs w:val="24"/>
          <w:lang w:eastAsia="cs-CZ"/>
        </w:rPr>
        <w:t xml:space="preserve"> Smyslem je co nejvíce </w:t>
      </w:r>
      <w:r w:rsidR="00367625" w:rsidRPr="000411BC">
        <w:rPr>
          <w:rFonts w:ascii="Arial" w:eastAsia="Calibri" w:hAnsi="Arial" w:cs="Arial"/>
          <w:sz w:val="24"/>
          <w:szCs w:val="24"/>
          <w:lang w:eastAsia="cs-CZ"/>
        </w:rPr>
        <w:t xml:space="preserve">omezit </w:t>
      </w:r>
      <w:proofErr w:type="gramStart"/>
      <w:r w:rsidR="00367625" w:rsidRPr="000411BC">
        <w:rPr>
          <w:rFonts w:ascii="Arial" w:eastAsia="Calibri" w:hAnsi="Arial" w:cs="Arial"/>
          <w:sz w:val="24"/>
          <w:szCs w:val="24"/>
          <w:lang w:eastAsia="cs-CZ"/>
        </w:rPr>
        <w:t>mobilitu</w:t>
      </w:r>
      <w:proofErr w:type="gramEnd"/>
      <w:r w:rsidR="00367625" w:rsidRPr="000411BC">
        <w:rPr>
          <w:rFonts w:ascii="Arial" w:eastAsia="Calibri" w:hAnsi="Arial" w:cs="Arial"/>
          <w:sz w:val="24"/>
          <w:szCs w:val="24"/>
          <w:lang w:eastAsia="cs-CZ"/>
        </w:rPr>
        <w:t xml:space="preserve"> a tedy šíření viru.  </w:t>
      </w:r>
    </w:p>
    <w:p w14:paraId="7142AE4A" w14:textId="77777777" w:rsidR="00EA6031" w:rsidRPr="000F1DF2" w:rsidRDefault="00EA603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2625491E" w14:textId="77777777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bCs/>
          <w:sz w:val="24"/>
          <w:szCs w:val="24"/>
          <w:lang w:eastAsia="cs-CZ"/>
        </w:rPr>
        <w:t> </w:t>
      </w:r>
    </w:p>
    <w:p w14:paraId="7F72C90E" w14:textId="77777777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sz w:val="32"/>
          <w:szCs w:val="32"/>
          <w:lang w:eastAsia="cs-CZ"/>
        </w:rPr>
      </w:pPr>
      <w:r w:rsidRPr="0097592C">
        <w:rPr>
          <w:rFonts w:ascii="Arial" w:eastAsia="Calibri" w:hAnsi="Arial" w:cs="Arial"/>
          <w:b/>
          <w:bCs/>
          <w:sz w:val="32"/>
          <w:szCs w:val="32"/>
          <w:lang w:eastAsia="cs-CZ"/>
        </w:rPr>
        <w:t xml:space="preserve">Cestování </w:t>
      </w:r>
      <w:r w:rsidRPr="0097592C">
        <w:rPr>
          <w:rFonts w:ascii="Arial" w:eastAsia="Calibri" w:hAnsi="Arial" w:cs="Arial"/>
          <w:b/>
          <w:bCs/>
          <w:sz w:val="32"/>
          <w:szCs w:val="32"/>
          <w:u w:val="single"/>
          <w:lang w:eastAsia="cs-CZ"/>
        </w:rPr>
        <w:t>mimo okres a hlavní město Prahu</w:t>
      </w:r>
    </w:p>
    <w:p w14:paraId="62D927A0" w14:textId="77777777" w:rsidR="0097592C" w:rsidRDefault="0097592C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71981106" w14:textId="35D5B6F8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Pokud pojedu do zaměstnání mimo okres, kde mám bydliště, čím se musím prokázat?</w:t>
      </w:r>
    </w:p>
    <w:p w14:paraId="22C410A3" w14:textId="77777777" w:rsidR="00D944FD" w:rsidRDefault="00873672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sz w:val="24"/>
          <w:szCs w:val="24"/>
          <w:lang w:eastAsia="cs-CZ"/>
        </w:rPr>
        <w:t xml:space="preserve">Potvrzením zaměstnavatele, které lze vystavit i na určité období. </w:t>
      </w:r>
      <w:r w:rsidR="000815F4" w:rsidRPr="0097592C">
        <w:rPr>
          <w:rFonts w:ascii="Arial" w:eastAsia="Calibri" w:hAnsi="Arial" w:cs="Arial"/>
          <w:sz w:val="24"/>
          <w:szCs w:val="24"/>
          <w:lang w:eastAsia="cs-CZ"/>
        </w:rPr>
        <w:t>V potvrzení zaměstnavatel uvede místo výkonu zaměstnání a místo pobytu zaměstnance</w:t>
      </w:r>
      <w:r w:rsidR="00D944FD">
        <w:rPr>
          <w:rFonts w:ascii="Arial" w:eastAsia="Calibri" w:hAnsi="Arial" w:cs="Arial"/>
          <w:sz w:val="24"/>
          <w:szCs w:val="24"/>
          <w:lang w:eastAsia="cs-CZ"/>
        </w:rPr>
        <w:t xml:space="preserve">. Lze využít vzor dostupný na stránkách Ministerstva vnitra. </w:t>
      </w:r>
    </w:p>
    <w:p w14:paraId="212D8026" w14:textId="156D723B" w:rsidR="00873672" w:rsidRPr="0097592C" w:rsidRDefault="005B26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sz w:val="24"/>
          <w:szCs w:val="24"/>
          <w:lang w:eastAsia="cs-CZ"/>
        </w:rPr>
        <w:t>Alternativou je pracovní smlouva nebo zaměstnanecký průkaz a podobně, pokud je z nich jasné, že potřebujete cestovat do jiného okresu.</w:t>
      </w:r>
    </w:p>
    <w:p w14:paraId="77B5EB08" w14:textId="77777777" w:rsidR="0097592C" w:rsidRDefault="0097592C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4FA1D0F7" w14:textId="7766375C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Pokud pojedu mimo okres, co musím mít u sebe</w:t>
      </w:r>
      <w:r w:rsidR="003E6C03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 (</w:t>
      </w:r>
      <w:r w:rsidR="0097592C"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lékař, úřady)</w:t>
      </w: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?</w:t>
      </w:r>
    </w:p>
    <w:p w14:paraId="375DBBA8" w14:textId="0E8A3E98" w:rsidR="005B2607" w:rsidRDefault="005B26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sz w:val="24"/>
          <w:szCs w:val="24"/>
          <w:lang w:eastAsia="cs-CZ"/>
        </w:rPr>
        <w:t>Stačí zaškrtnutý formulář nebo čestné prohlášení</w:t>
      </w:r>
      <w:r w:rsidR="00367625">
        <w:rPr>
          <w:rFonts w:ascii="Arial" w:eastAsia="Calibri" w:hAnsi="Arial" w:cs="Arial"/>
          <w:sz w:val="24"/>
          <w:szCs w:val="24"/>
          <w:lang w:eastAsia="cs-CZ"/>
        </w:rPr>
        <w:t>, kde uvedu místo, čas a cíl cesty.</w:t>
      </w:r>
      <w:r w:rsidR="005A20AD">
        <w:rPr>
          <w:rFonts w:ascii="Arial" w:eastAsia="Calibri" w:hAnsi="Arial" w:cs="Arial"/>
          <w:sz w:val="24"/>
          <w:szCs w:val="24"/>
          <w:lang w:eastAsia="cs-CZ"/>
        </w:rPr>
        <w:t xml:space="preserve"> Pro čestné prohlášení mohu využít vzor nebo stačí prohlášení napsané rukou. 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 xml:space="preserve">Stále však musí jít o </w:t>
      </w:r>
      <w:r w:rsidR="00F739FC" w:rsidRPr="0097592C">
        <w:rPr>
          <w:rFonts w:ascii="Arial" w:eastAsia="Calibri" w:hAnsi="Arial" w:cs="Arial"/>
          <w:sz w:val="24"/>
          <w:szCs w:val="24"/>
          <w:lang w:eastAsia="cs-CZ"/>
        </w:rPr>
        <w:t>cestu, která skutečně spadá do povolených výjimek. P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>olicie může ověřovat podezřelé případy, například když cestuji „k lékaři“ s lyžařskou výbavou a celou rodinou</w:t>
      </w:r>
      <w:r w:rsidR="006B5418" w:rsidRPr="0097592C">
        <w:rPr>
          <w:rFonts w:ascii="Arial" w:eastAsia="Calibri" w:hAnsi="Arial" w:cs="Arial"/>
          <w:sz w:val="24"/>
          <w:szCs w:val="24"/>
          <w:lang w:eastAsia="cs-CZ"/>
        </w:rPr>
        <w:t xml:space="preserve">. </w:t>
      </w:r>
      <w:r w:rsidR="00275CD6">
        <w:rPr>
          <w:rFonts w:ascii="Arial" w:eastAsia="Calibri" w:hAnsi="Arial" w:cs="Arial"/>
          <w:sz w:val="24"/>
          <w:szCs w:val="24"/>
          <w:lang w:eastAsia="cs-CZ"/>
        </w:rPr>
        <w:t>Pokud máte jakékoliv potvrzení, které dokazuje nezbytnost Vaší cesty (například žádanku od lékaře na vyšetření, pozvánku na úřad apod.), vezměte si ji pro jistotu s sebou.</w:t>
      </w:r>
    </w:p>
    <w:p w14:paraId="771366B2" w14:textId="77777777" w:rsidR="00B92448" w:rsidRDefault="00B92448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57251291" w14:textId="4760F6C8" w:rsidR="00B92448" w:rsidRPr="00B92448" w:rsidRDefault="00B92448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B92448">
        <w:rPr>
          <w:rFonts w:ascii="Arial" w:eastAsia="Calibri" w:hAnsi="Arial" w:cs="Arial"/>
          <w:b/>
          <w:i/>
          <w:sz w:val="24"/>
          <w:szCs w:val="24"/>
          <w:lang w:eastAsia="cs-CZ"/>
        </w:rPr>
        <w:t>Mohu jet nakoupit mimo okres, kde mám bydliště?</w:t>
      </w:r>
    </w:p>
    <w:p w14:paraId="6DE832F7" w14:textId="50CC9AE4" w:rsidR="00B92448" w:rsidRPr="0097592C" w:rsidRDefault="00B92448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>
        <w:rPr>
          <w:rFonts w:ascii="Arial" w:eastAsia="Calibri" w:hAnsi="Arial" w:cs="Arial"/>
          <w:sz w:val="24"/>
          <w:szCs w:val="24"/>
          <w:lang w:eastAsia="cs-CZ"/>
        </w:rPr>
        <w:t xml:space="preserve">NE, nemůžu. Nakupovat mohu pouze v rámci svého okresu. 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>Na nákupy se může cestovat pouze v nezbytném počtu osob.</w:t>
      </w:r>
    </w:p>
    <w:p w14:paraId="21F4E77C" w14:textId="77777777" w:rsidR="005B2607" w:rsidRPr="0097592C" w:rsidRDefault="005B26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4B615684" w14:textId="03F5ECBF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Mohu jet na svoji chatu/chalupu/nemovitost, co musím doložit?</w:t>
      </w:r>
    </w:p>
    <w:p w14:paraId="2D7321C0" w14:textId="77777777" w:rsidR="00367625" w:rsidRPr="0097592C" w:rsidRDefault="005B2607" w:rsidP="0036762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632861">
        <w:rPr>
          <w:rFonts w:ascii="Arial" w:eastAsia="Calibri" w:hAnsi="Arial" w:cs="Arial"/>
          <w:sz w:val="24"/>
          <w:szCs w:val="24"/>
          <w:lang w:eastAsia="cs-CZ"/>
        </w:rPr>
        <w:lastRenderedPageBreak/>
        <w:t>Pokud máte svou chatu/chalupu/jiný rekreační objekt mimo okres trvalého pobytu nebo bydliště, musíte tam být nejpozději v den účinnosti nového omezení, pak se bu</w:t>
      </w:r>
      <w:r w:rsidR="00275CD6">
        <w:rPr>
          <w:rFonts w:ascii="Arial" w:eastAsia="Calibri" w:hAnsi="Arial" w:cs="Arial"/>
          <w:sz w:val="24"/>
          <w:szCs w:val="24"/>
          <w:lang w:eastAsia="cs-CZ"/>
        </w:rPr>
        <w:t>de považovat za vaše bydliště</w:t>
      </w:r>
      <w:r w:rsidRPr="00632861">
        <w:rPr>
          <w:rFonts w:ascii="Arial" w:eastAsia="Calibri" w:hAnsi="Arial" w:cs="Arial"/>
          <w:sz w:val="24"/>
          <w:szCs w:val="24"/>
          <w:lang w:eastAsia="cs-CZ"/>
        </w:rPr>
        <w:t>.</w:t>
      </w:r>
      <w:r w:rsidR="00A31B87">
        <w:rPr>
          <w:rFonts w:ascii="Arial" w:eastAsia="Calibri" w:hAnsi="Arial" w:cs="Arial"/>
          <w:sz w:val="24"/>
          <w:szCs w:val="24"/>
          <w:lang w:eastAsia="cs-CZ"/>
        </w:rPr>
        <w:t xml:space="preserve"> Je tedy nutné na chatě setrvat </w:t>
      </w:r>
      <w:r w:rsidR="009A28FE">
        <w:rPr>
          <w:rFonts w:ascii="Arial" w:eastAsia="Calibri" w:hAnsi="Arial" w:cs="Arial"/>
          <w:sz w:val="24"/>
          <w:szCs w:val="24"/>
          <w:lang w:eastAsia="cs-CZ"/>
        </w:rPr>
        <w:t xml:space="preserve">nepřetržitě </w:t>
      </w:r>
      <w:r w:rsidR="00A31B87">
        <w:rPr>
          <w:rFonts w:ascii="Arial" w:eastAsia="Calibri" w:hAnsi="Arial" w:cs="Arial"/>
          <w:sz w:val="24"/>
          <w:szCs w:val="24"/>
          <w:lang w:eastAsia="cs-CZ"/>
        </w:rPr>
        <w:t>po celou dobu platnosti tohoto opatření.</w:t>
      </w:r>
      <w:r w:rsidR="00367625">
        <w:rPr>
          <w:rFonts w:ascii="Arial" w:eastAsia="Calibri" w:hAnsi="Arial" w:cs="Arial"/>
          <w:sz w:val="24"/>
          <w:szCs w:val="24"/>
          <w:lang w:eastAsia="cs-CZ"/>
        </w:rPr>
        <w:t xml:space="preserve"> Smyslem je co nejvíce </w:t>
      </w:r>
      <w:r w:rsidR="00367625" w:rsidRPr="000411BC">
        <w:rPr>
          <w:rFonts w:ascii="Arial" w:eastAsia="Calibri" w:hAnsi="Arial" w:cs="Arial"/>
          <w:sz w:val="24"/>
          <w:szCs w:val="24"/>
          <w:lang w:eastAsia="cs-CZ"/>
        </w:rPr>
        <w:t xml:space="preserve">omezit </w:t>
      </w:r>
      <w:proofErr w:type="gramStart"/>
      <w:r w:rsidR="00367625" w:rsidRPr="000411BC">
        <w:rPr>
          <w:rFonts w:ascii="Arial" w:eastAsia="Calibri" w:hAnsi="Arial" w:cs="Arial"/>
          <w:sz w:val="24"/>
          <w:szCs w:val="24"/>
          <w:lang w:eastAsia="cs-CZ"/>
        </w:rPr>
        <w:t>mobilitu</w:t>
      </w:r>
      <w:proofErr w:type="gramEnd"/>
      <w:r w:rsidR="00367625" w:rsidRPr="000411BC">
        <w:rPr>
          <w:rFonts w:ascii="Arial" w:eastAsia="Calibri" w:hAnsi="Arial" w:cs="Arial"/>
          <w:sz w:val="24"/>
          <w:szCs w:val="24"/>
          <w:lang w:eastAsia="cs-CZ"/>
        </w:rPr>
        <w:t xml:space="preserve"> a tedy šíření viru.  </w:t>
      </w:r>
    </w:p>
    <w:p w14:paraId="02FC3BEA" w14:textId="5C02AFD7" w:rsidR="005B2607" w:rsidRPr="00632861" w:rsidRDefault="005B26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21932A6C" w14:textId="77777777" w:rsidR="005B2607" w:rsidRPr="00632861" w:rsidRDefault="005B26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367625">
        <w:rPr>
          <w:rFonts w:ascii="Arial" w:eastAsia="Calibri" w:hAnsi="Arial" w:cs="Arial"/>
          <w:sz w:val="24"/>
          <w:szCs w:val="24"/>
          <w:lang w:eastAsia="cs-CZ"/>
        </w:rPr>
        <w:t>Pro usnadnění doporučujeme takový pobyt dokládat listem vlastnictví nebo jiným vhodným způsobem.</w:t>
      </w:r>
      <w:r w:rsidRPr="00632861"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</w:p>
    <w:p w14:paraId="25CF28DE" w14:textId="77777777" w:rsidR="005B2607" w:rsidRPr="000F1DF2" w:rsidRDefault="005B26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175F9D9C" w14:textId="2A46161A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Přes týden bydlím v Brně u známých a na víkend jezdím domů do Pitína (okres Uherský </w:t>
      </w:r>
      <w:r w:rsidR="006540B4">
        <w:rPr>
          <w:rFonts w:ascii="Arial" w:eastAsia="Calibri" w:hAnsi="Arial" w:cs="Arial"/>
          <w:b/>
          <w:i/>
          <w:sz w:val="24"/>
          <w:szCs w:val="24"/>
          <w:lang w:eastAsia="cs-CZ"/>
        </w:rPr>
        <w:t>Hradiště</w:t>
      </w: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), kde mám trvalé bydliště. Mohu jet z domova do Brna?</w:t>
      </w:r>
    </w:p>
    <w:p w14:paraId="6A8389F9" w14:textId="2C465666" w:rsidR="00EA245A" w:rsidRPr="0097592C" w:rsidRDefault="00C278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C27807">
        <w:rPr>
          <w:rFonts w:ascii="Arial" w:eastAsia="Calibri" w:hAnsi="Arial" w:cs="Arial"/>
          <w:sz w:val="24"/>
          <w:szCs w:val="24"/>
          <w:lang w:eastAsia="cs-CZ"/>
        </w:rPr>
        <w:t>Je to stejné jako v případě Vašeho rekreačního objektu nebo chaty. Vyberete si jedno z míst, kde chcete po dobu 3 týdnu pobývat.</w:t>
      </w:r>
      <w:r w:rsidR="00EA245A" w:rsidRPr="00C27807">
        <w:rPr>
          <w:rFonts w:ascii="Arial" w:eastAsia="Calibri" w:hAnsi="Arial" w:cs="Arial"/>
          <w:sz w:val="24"/>
          <w:szCs w:val="24"/>
          <w:lang w:eastAsia="cs-CZ"/>
        </w:rPr>
        <w:t xml:space="preserve"> Účelem krizového opatření je snížení mobility osob. </w:t>
      </w:r>
    </w:p>
    <w:p w14:paraId="5351040D" w14:textId="77777777" w:rsidR="005B2607" w:rsidRPr="0097592C" w:rsidRDefault="00EA245A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</w:p>
    <w:p w14:paraId="58F01F42" w14:textId="239DF23F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Žiji s přítelkyní již několik let, ale každý máme pobyt v jiném okrese. Mohu za ní jet nebo ona za mnou, co případně musím doložit?</w:t>
      </w:r>
    </w:p>
    <w:p w14:paraId="113848F6" w14:textId="13FDA4B7" w:rsidR="00EA245A" w:rsidRPr="0097592C" w:rsidRDefault="00EA245A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sz w:val="24"/>
          <w:szCs w:val="24"/>
          <w:lang w:eastAsia="cs-CZ"/>
        </w:rPr>
        <w:t>To nelze, pokud nepůjde o zajištění nezbytné</w:t>
      </w:r>
      <w:r w:rsidR="00A31B87" w:rsidRPr="0097592C">
        <w:rPr>
          <w:rFonts w:ascii="Arial" w:eastAsia="Calibri" w:hAnsi="Arial" w:cs="Arial"/>
          <w:sz w:val="24"/>
          <w:szCs w:val="24"/>
          <w:lang w:eastAsia="cs-CZ"/>
        </w:rPr>
        <w:t xml:space="preserve"> péče o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 xml:space="preserve"> přítelkyni</w:t>
      </w:r>
      <w:r w:rsidR="00A31B87" w:rsidRPr="0097592C">
        <w:rPr>
          <w:rFonts w:ascii="Arial" w:eastAsia="Calibri" w:hAnsi="Arial" w:cs="Arial"/>
          <w:sz w:val="24"/>
          <w:szCs w:val="24"/>
          <w:lang w:eastAsia="cs-CZ"/>
        </w:rPr>
        <w:t xml:space="preserve"> (např. úraz)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>.</w:t>
      </w:r>
      <w:r w:rsidR="00C27807">
        <w:rPr>
          <w:rFonts w:ascii="Arial" w:eastAsia="Calibri" w:hAnsi="Arial" w:cs="Arial"/>
          <w:sz w:val="24"/>
          <w:szCs w:val="24"/>
          <w:lang w:eastAsia="cs-CZ"/>
        </w:rPr>
        <w:t xml:space="preserve"> Nebo se musíte na dobu 3 týdnu sestěhovat na jedno místo.</w:t>
      </w:r>
    </w:p>
    <w:p w14:paraId="19021186" w14:textId="77777777" w:rsidR="0097592C" w:rsidRPr="0097592C" w:rsidRDefault="0097592C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21181174" w14:textId="05513F9D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Máme děti ve střídavé péči a musíme si děti po týdnu převzít, jak mohu doložit oprávněnost této cesty? </w:t>
      </w:r>
    </w:p>
    <w:p w14:paraId="5FCA0938" w14:textId="0E289054" w:rsidR="00EA245A" w:rsidRPr="0097592C" w:rsidRDefault="00EA245A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sz w:val="24"/>
          <w:szCs w:val="24"/>
          <w:lang w:eastAsia="cs-CZ"/>
        </w:rPr>
        <w:t>Na tuto situaci se vztahuje výjimka</w:t>
      </w:r>
      <w:r w:rsidR="00632861" w:rsidRPr="0097592C">
        <w:rPr>
          <w:rFonts w:ascii="Arial" w:eastAsia="Calibri" w:hAnsi="Arial" w:cs="Arial"/>
          <w:sz w:val="24"/>
          <w:szCs w:val="24"/>
          <w:lang w:eastAsia="cs-CZ"/>
        </w:rPr>
        <w:t xml:space="preserve"> ze zákazu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 xml:space="preserve"> pohybu pro zajištění péče o děti. Doporučujeme </w:t>
      </w:r>
      <w:r w:rsidR="00275CD6">
        <w:rPr>
          <w:rFonts w:ascii="Arial" w:eastAsia="Calibri" w:hAnsi="Arial" w:cs="Arial"/>
          <w:sz w:val="24"/>
          <w:szCs w:val="24"/>
          <w:lang w:eastAsia="cs-CZ"/>
        </w:rPr>
        <w:t xml:space="preserve">mít s sebou 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>rozhodnutí</w:t>
      </w:r>
      <w:r w:rsidR="00A31B87" w:rsidRPr="0097592C">
        <w:rPr>
          <w:rFonts w:ascii="Arial" w:eastAsia="Calibri" w:hAnsi="Arial" w:cs="Arial"/>
          <w:sz w:val="24"/>
          <w:szCs w:val="24"/>
          <w:lang w:eastAsia="cs-CZ"/>
        </w:rPr>
        <w:t>m</w:t>
      </w:r>
      <w:r w:rsidRPr="0097592C">
        <w:rPr>
          <w:rFonts w:ascii="Arial" w:eastAsia="Calibri" w:hAnsi="Arial" w:cs="Arial"/>
          <w:sz w:val="24"/>
          <w:szCs w:val="24"/>
          <w:lang w:eastAsia="cs-CZ"/>
        </w:rPr>
        <w:t xml:space="preserve"> příslušného orgánu o střídavé péči.</w:t>
      </w:r>
    </w:p>
    <w:p w14:paraId="64D08C79" w14:textId="77777777" w:rsidR="00EA245A" w:rsidRPr="0097592C" w:rsidRDefault="00EA245A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21705CAA" w14:textId="182B5298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Pokud pojedu za svými rodiči (obstarání životních potřeb, nákupy, lékař apod.), čím mám prokázat oprávněnost své cesty?</w:t>
      </w:r>
    </w:p>
    <w:p w14:paraId="6E9FA2D2" w14:textId="77777777" w:rsidR="00632861" w:rsidRPr="0097592C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sz w:val="24"/>
          <w:szCs w:val="24"/>
          <w:lang w:eastAsia="cs-CZ"/>
        </w:rPr>
        <w:t>Stačí vaše čestné prohlášení, můžete využít formuláře, mít připravený kontakt na rodiče.</w:t>
      </w:r>
    </w:p>
    <w:p w14:paraId="7D3653E9" w14:textId="77777777" w:rsidR="00632861" w:rsidRPr="0097592C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283E1B24" w14:textId="40FF91D9" w:rsidR="000F1DF2" w:rsidRPr="0097592C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97592C">
        <w:rPr>
          <w:rFonts w:ascii="Arial" w:eastAsia="Calibri" w:hAnsi="Arial" w:cs="Arial"/>
          <w:b/>
          <w:i/>
          <w:sz w:val="24"/>
          <w:szCs w:val="24"/>
          <w:lang w:eastAsia="cs-CZ"/>
        </w:rPr>
        <w:t>Mohu dát děti na hlídání prarodičům, když bydlí v jiném okresu?</w:t>
      </w:r>
    </w:p>
    <w:p w14:paraId="39C2EF91" w14:textId="4512DE5D" w:rsidR="00632861" w:rsidRPr="0097592C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C27807">
        <w:rPr>
          <w:rFonts w:ascii="Arial" w:eastAsia="Calibri" w:hAnsi="Arial" w:cs="Arial"/>
          <w:sz w:val="24"/>
          <w:szCs w:val="24"/>
          <w:lang w:eastAsia="cs-CZ"/>
        </w:rPr>
        <w:t>Ano, ale mělo</w:t>
      </w:r>
      <w:r w:rsidR="00275CD6" w:rsidRPr="00C27807">
        <w:rPr>
          <w:rFonts w:ascii="Arial" w:eastAsia="Calibri" w:hAnsi="Arial" w:cs="Arial"/>
          <w:sz w:val="24"/>
          <w:szCs w:val="24"/>
          <w:lang w:eastAsia="cs-CZ"/>
        </w:rPr>
        <w:t xml:space="preserve"> by se jednat o pobyt dětí u prarodičů po celou dobu trvání tohoto opatření</w:t>
      </w:r>
      <w:r w:rsidRPr="00C27807">
        <w:rPr>
          <w:rFonts w:ascii="Arial" w:eastAsia="Calibri" w:hAnsi="Arial" w:cs="Arial"/>
          <w:sz w:val="24"/>
          <w:szCs w:val="24"/>
          <w:lang w:eastAsia="cs-CZ"/>
        </w:rPr>
        <w:t>.</w:t>
      </w:r>
      <w:r w:rsidR="0097592C" w:rsidRPr="00C27807"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  <w:r w:rsidR="00A31B87" w:rsidRPr="00C27807">
        <w:rPr>
          <w:rFonts w:ascii="Arial" w:eastAsia="Calibri" w:hAnsi="Arial" w:cs="Arial"/>
          <w:sz w:val="24"/>
          <w:szCs w:val="24"/>
          <w:lang w:eastAsia="cs-CZ"/>
        </w:rPr>
        <w:t>Upozorňujeme, že kontakt dětí a prarodičů (riziková skupina) však rozhodně nelze doporučit.</w:t>
      </w:r>
      <w:r w:rsidR="00A31B87" w:rsidRPr="0097592C"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</w:p>
    <w:p w14:paraId="066D6007" w14:textId="77777777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6321EA72" w14:textId="072AA0E5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Můžu jít na výlet do přírody a překračovat hranice okresu? Pobyt v přírodě přece nemůže ničemu vadit.</w:t>
      </w:r>
    </w:p>
    <w:p w14:paraId="272C0CE7" w14:textId="58A239D7" w:rsidR="000F1DF2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sz w:val="24"/>
          <w:szCs w:val="24"/>
          <w:lang w:eastAsia="cs-CZ"/>
        </w:rPr>
        <w:t>To nelze, pobyt v přírodě je možný jen na území vlastní obce</w:t>
      </w:r>
      <w:r w:rsidR="00275CD6">
        <w:rPr>
          <w:rFonts w:ascii="Arial" w:eastAsia="Calibri" w:hAnsi="Arial" w:cs="Arial"/>
          <w:sz w:val="24"/>
          <w:szCs w:val="24"/>
          <w:lang w:eastAsia="cs-CZ"/>
        </w:rPr>
        <w:t>. Není tedy možné uskutečnit výlet v rámci celého okresu.</w:t>
      </w:r>
      <w:r w:rsidR="00A31B87" w:rsidRPr="00130CB1"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</w:p>
    <w:p w14:paraId="5FF7CC90" w14:textId="77777777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141654B2" w14:textId="175C049B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Co mi hrozí, když nebudu nařízení respektovat? Jaké jsou případné pokuty/sankce? </w:t>
      </w:r>
    </w:p>
    <w:p w14:paraId="37BBDAED" w14:textId="77777777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sz w:val="24"/>
          <w:szCs w:val="24"/>
          <w:lang w:eastAsia="cs-CZ"/>
        </w:rPr>
        <w:t>Jedná se o krizové opatření vlády, povinnost jej dodržovat stanoví krizový zákon. Za porušení této povinnosti je sankce až 20 tisíc korun.</w:t>
      </w:r>
    </w:p>
    <w:p w14:paraId="54756C58" w14:textId="77777777" w:rsidR="00130CB1" w:rsidRPr="00130CB1" w:rsidRDefault="00130CB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3ED06097" w14:textId="3C92528B" w:rsidR="00632861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Jak se to bude kontrolovat? Kdo to bude kontrolovat?</w:t>
      </w:r>
    </w:p>
    <w:p w14:paraId="270A6BBF" w14:textId="7191EF03" w:rsidR="00144A07" w:rsidRPr="00130CB1" w:rsidRDefault="00C27807" w:rsidP="00130CB1">
      <w:pPr>
        <w:jc w:val="both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Intenzivní n</w:t>
      </w:r>
      <w:r w:rsidR="00144A07" w:rsidRPr="00130CB1">
        <w:rPr>
          <w:rFonts w:ascii="Arial" w:hAnsi="Arial" w:cs="Arial"/>
          <w:sz w:val="24"/>
          <w:szCs w:val="24"/>
          <w:lang w:eastAsia="cs-CZ"/>
        </w:rPr>
        <w:t>amátkové kontroly budou probíhat na území celé České republiky.</w:t>
      </w:r>
      <w:r>
        <w:rPr>
          <w:rFonts w:ascii="Arial" w:hAnsi="Arial" w:cs="Arial"/>
          <w:sz w:val="24"/>
          <w:szCs w:val="24"/>
          <w:lang w:eastAsia="cs-CZ"/>
        </w:rPr>
        <w:t xml:space="preserve"> Policie využije všech svých kapacit.</w:t>
      </w:r>
    </w:p>
    <w:p w14:paraId="5A453CC3" w14:textId="5EE1F60E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Budou kontroly i ve vlacích a autobusech, které sváží lidi do Prahy?</w:t>
      </w:r>
    </w:p>
    <w:p w14:paraId="31129B44" w14:textId="3917FEF9" w:rsidR="00144A07" w:rsidRPr="00130CB1" w:rsidRDefault="00C278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highlight w:val="yellow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Kontroly bude p</w:t>
      </w:r>
      <w:r w:rsidR="00144A07" w:rsidRPr="00130CB1">
        <w:rPr>
          <w:rFonts w:ascii="Arial" w:hAnsi="Arial" w:cs="Arial"/>
          <w:sz w:val="24"/>
          <w:szCs w:val="24"/>
          <w:lang w:eastAsia="cs-CZ"/>
        </w:rPr>
        <w:t>olicie zaměřovat do všech míst, ve kterých bude předpoklad porušování krizových opatření, včetně vlaků a autobusů.</w:t>
      </w:r>
    </w:p>
    <w:p w14:paraId="7D4D0224" w14:textId="77777777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669234DE" w14:textId="4D9511DD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Jak bude fungovat příměstská doprava, když jezdí i mimo okres? Například </w:t>
      </w:r>
      <w:proofErr w:type="gramStart"/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Praha - obce</w:t>
      </w:r>
      <w:proofErr w:type="gramEnd"/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 v okrese Praha východ.</w:t>
      </w:r>
    </w:p>
    <w:p w14:paraId="1CA2379F" w14:textId="77777777" w:rsidR="00632861" w:rsidRPr="000F6327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0F6327">
        <w:rPr>
          <w:rFonts w:ascii="Arial" w:eastAsia="Calibri" w:hAnsi="Arial" w:cs="Arial"/>
          <w:sz w:val="24"/>
          <w:szCs w:val="24"/>
          <w:lang w:eastAsia="cs-CZ"/>
        </w:rPr>
        <w:t xml:space="preserve">Vnitrostátní přepravci fungovat mohou, ale jednotliví cestující musí splňovat některou z výjimek pro pohyb mimo okres. </w:t>
      </w:r>
    </w:p>
    <w:p w14:paraId="163C97E5" w14:textId="77777777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517E622B" w14:textId="41F45FBF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Jak budou policisté kontrolovat pravost potvrzení od zaměstnavatele? </w:t>
      </w:r>
    </w:p>
    <w:p w14:paraId="39D44F24" w14:textId="2C2D9F6A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C27807">
        <w:rPr>
          <w:rFonts w:ascii="Arial" w:eastAsia="Calibri" w:hAnsi="Arial" w:cs="Arial"/>
          <w:sz w:val="24"/>
          <w:szCs w:val="24"/>
          <w:lang w:eastAsia="cs-CZ"/>
        </w:rPr>
        <w:t xml:space="preserve">Vyhodnocení každého dokumentu záleží na </w:t>
      </w:r>
      <w:r w:rsidR="000F6327" w:rsidRPr="00C27807">
        <w:rPr>
          <w:rFonts w:ascii="Arial" w:eastAsia="Calibri" w:hAnsi="Arial" w:cs="Arial"/>
          <w:sz w:val="24"/>
          <w:szCs w:val="24"/>
          <w:lang w:eastAsia="cs-CZ"/>
        </w:rPr>
        <w:t>policistech, ti mohou</w:t>
      </w:r>
      <w:r w:rsidRPr="00C27807">
        <w:rPr>
          <w:rFonts w:ascii="Arial" w:eastAsia="Calibri" w:hAnsi="Arial" w:cs="Arial"/>
          <w:sz w:val="24"/>
          <w:szCs w:val="24"/>
          <w:lang w:eastAsia="cs-CZ"/>
        </w:rPr>
        <w:t xml:space="preserve"> v případě podezření žádat vysvětlení a využít další nástroje ke zjištění skutečného stavu. </w:t>
      </w:r>
    </w:p>
    <w:p w14:paraId="20ECDB71" w14:textId="77777777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39AB3CD7" w14:textId="25D67CE2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K čemu omezení je, když si do formuláře mohu de f</w:t>
      </w:r>
      <w:r w:rsidR="00130CB1"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acto napsat jakýkoli d</w:t>
      </w: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ůvod? </w:t>
      </w:r>
    </w:p>
    <w:p w14:paraId="2310905D" w14:textId="15053C3C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sz w:val="24"/>
          <w:szCs w:val="24"/>
          <w:lang w:eastAsia="cs-CZ"/>
        </w:rPr>
        <w:t xml:space="preserve">Důvody jsou omezené výjimkami. </w:t>
      </w:r>
      <w:r w:rsidR="000F6327" w:rsidRPr="00C27807">
        <w:rPr>
          <w:rFonts w:ascii="Arial" w:eastAsia="Calibri" w:hAnsi="Arial" w:cs="Arial"/>
          <w:sz w:val="24"/>
          <w:szCs w:val="24"/>
          <w:lang w:eastAsia="cs-CZ"/>
        </w:rPr>
        <w:t>Vyhodnocení každého dokumentu záleží na policistech, ti mohou v případě podezření žádat vysvětlení a využít další nástroje ke zjištění skutečného stavu</w:t>
      </w:r>
      <w:r w:rsidRPr="00130CB1">
        <w:rPr>
          <w:rFonts w:ascii="Arial" w:eastAsia="Calibri" w:hAnsi="Arial" w:cs="Arial"/>
          <w:sz w:val="24"/>
          <w:szCs w:val="24"/>
          <w:lang w:eastAsia="cs-CZ"/>
        </w:rPr>
        <w:t>.</w:t>
      </w:r>
      <w:r w:rsidR="00A31B87" w:rsidRPr="00130CB1"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  <w:r w:rsidR="000F6327">
        <w:rPr>
          <w:rFonts w:ascii="Arial" w:eastAsia="Calibri" w:hAnsi="Arial" w:cs="Arial"/>
          <w:sz w:val="24"/>
          <w:szCs w:val="24"/>
          <w:lang w:eastAsia="cs-CZ"/>
        </w:rPr>
        <w:t>Každý musí být schopný prokázat</w:t>
      </w:r>
      <w:r w:rsidR="000411BC">
        <w:rPr>
          <w:rFonts w:ascii="Arial" w:eastAsia="Calibri" w:hAnsi="Arial" w:cs="Arial"/>
          <w:sz w:val="24"/>
          <w:szCs w:val="24"/>
          <w:lang w:eastAsia="cs-CZ"/>
        </w:rPr>
        <w:t>, že se na něj daná výjimka vztahuje.</w:t>
      </w:r>
      <w:r w:rsidR="00A31B87" w:rsidRPr="00130CB1"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</w:p>
    <w:p w14:paraId="4D7EF9DB" w14:textId="77777777" w:rsidR="00632861" w:rsidRPr="00130CB1" w:rsidRDefault="00632861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1E4B69DC" w14:textId="1E58395A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Co znamená výjimka v nařízení „Účast na hromadné akci“? </w:t>
      </w:r>
    </w:p>
    <w:p w14:paraId="1202E5DF" w14:textId="6B5B86CC" w:rsidR="00A23226" w:rsidRPr="00130CB1" w:rsidRDefault="00A23226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sz w:val="24"/>
          <w:szCs w:val="24"/>
          <w:lang w:eastAsia="cs-CZ"/>
        </w:rPr>
        <w:t>Jsou to akce povolené Ministerstvem zdravotnictví podle bodu VIII</w:t>
      </w:r>
      <w:r w:rsidR="000411BC">
        <w:rPr>
          <w:rFonts w:ascii="Arial" w:eastAsia="Calibri" w:hAnsi="Arial" w:cs="Arial"/>
          <w:sz w:val="24"/>
          <w:szCs w:val="24"/>
          <w:lang w:eastAsia="cs-CZ"/>
        </w:rPr>
        <w:t xml:space="preserve"> tohoto opatření</w:t>
      </w:r>
      <w:r w:rsidRPr="00130CB1">
        <w:rPr>
          <w:rFonts w:ascii="Arial" w:eastAsia="Calibri" w:hAnsi="Arial" w:cs="Arial"/>
          <w:sz w:val="24"/>
          <w:szCs w:val="24"/>
          <w:lang w:eastAsia="cs-CZ"/>
        </w:rPr>
        <w:t xml:space="preserve">, například významná sportovní utkání. </w:t>
      </w:r>
    </w:p>
    <w:p w14:paraId="14395DCD" w14:textId="77777777" w:rsidR="00A23226" w:rsidRPr="00130CB1" w:rsidRDefault="00A23226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77D04761" w14:textId="7A0FD267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Ve výjimkách je účast na pohřbu. Jak je to se svatbami?</w:t>
      </w:r>
    </w:p>
    <w:p w14:paraId="575C47C5" w14:textId="77777777" w:rsidR="00A23226" w:rsidRPr="00130CB1" w:rsidRDefault="00A23226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sz w:val="24"/>
          <w:szCs w:val="24"/>
          <w:lang w:eastAsia="cs-CZ"/>
        </w:rPr>
        <w:t>Účast na svatbě nebo prohlášení o registrovaném partnerství je možná jen v rámci Vašeho okresu.</w:t>
      </w:r>
    </w:p>
    <w:p w14:paraId="0A3A2E3B" w14:textId="77777777" w:rsidR="00A23226" w:rsidRPr="00130CB1" w:rsidRDefault="00A23226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750C42DB" w14:textId="6342AA72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Jsem očkovaný, případně jsem covid-19 už prodělal. Vztahuje se toto omezení i na mě?</w:t>
      </w:r>
    </w:p>
    <w:p w14:paraId="765D49F8" w14:textId="77777777" w:rsidR="00A23226" w:rsidRPr="00130CB1" w:rsidRDefault="00A23226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sz w:val="24"/>
          <w:szCs w:val="24"/>
          <w:lang w:eastAsia="cs-CZ"/>
        </w:rPr>
        <w:t>Ano, vztahuje se na všechny osoby.</w:t>
      </w:r>
    </w:p>
    <w:p w14:paraId="73EBAD7F" w14:textId="77777777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sz w:val="24"/>
          <w:szCs w:val="24"/>
          <w:lang w:eastAsia="cs-CZ"/>
        </w:rPr>
        <w:t> </w:t>
      </w:r>
    </w:p>
    <w:p w14:paraId="67D607E8" w14:textId="77777777" w:rsidR="00130CB1" w:rsidRPr="00130CB1" w:rsidRDefault="00130CB1" w:rsidP="00130CB1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  <w:lang w:eastAsia="cs-CZ"/>
        </w:rPr>
      </w:pPr>
    </w:p>
    <w:p w14:paraId="336BCB76" w14:textId="0F91CF9A" w:rsidR="000F1DF2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bCs/>
          <w:sz w:val="24"/>
          <w:szCs w:val="24"/>
          <w:lang w:eastAsia="cs-CZ"/>
        </w:rPr>
        <w:t>Obce a provozovatelé hřišť</w:t>
      </w:r>
    </w:p>
    <w:p w14:paraId="2F2E0051" w14:textId="77777777" w:rsidR="002E6814" w:rsidRPr="00130CB1" w:rsidRDefault="000F1DF2" w:rsidP="00130CB1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b/>
          <w:i/>
          <w:sz w:val="24"/>
          <w:szCs w:val="24"/>
          <w:lang w:eastAsia="cs-CZ"/>
        </w:rPr>
        <w:t>Jak máme zajistit uzavření hřiště v otevřeném prostoru? Strážníky ani zaměstnance obce nemáme.</w:t>
      </w:r>
    </w:p>
    <w:p w14:paraId="6580CCFA" w14:textId="7FFF5DB2" w:rsidR="000F1DF2" w:rsidRPr="00130CB1" w:rsidRDefault="005B2607" w:rsidP="00130CB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130CB1">
        <w:rPr>
          <w:rFonts w:ascii="Arial" w:eastAsia="Calibri" w:hAnsi="Arial" w:cs="Arial"/>
          <w:sz w:val="24"/>
          <w:szCs w:val="24"/>
          <w:lang w:eastAsia="cs-CZ"/>
        </w:rPr>
        <w:t>Provozovatel by měl zajistit uzavření hřišť, u kterých je to možné</w:t>
      </w:r>
      <w:r w:rsidR="00C27807">
        <w:rPr>
          <w:rFonts w:ascii="Arial" w:eastAsia="Calibri" w:hAnsi="Arial" w:cs="Arial"/>
          <w:sz w:val="24"/>
          <w:szCs w:val="24"/>
          <w:lang w:eastAsia="cs-CZ"/>
        </w:rPr>
        <w:t xml:space="preserve"> (je např. oplocené)</w:t>
      </w:r>
      <w:r w:rsidRPr="00130CB1">
        <w:rPr>
          <w:rFonts w:ascii="Arial" w:eastAsia="Calibri" w:hAnsi="Arial" w:cs="Arial"/>
          <w:sz w:val="24"/>
          <w:szCs w:val="24"/>
          <w:lang w:eastAsia="cs-CZ"/>
        </w:rPr>
        <w:t xml:space="preserve">. </w:t>
      </w:r>
    </w:p>
    <w:p w14:paraId="194488FC" w14:textId="3853C0EB" w:rsidR="003B6EDB" w:rsidRDefault="003B6EDB">
      <w:pPr>
        <w:rPr>
          <w:rFonts w:ascii="Arial" w:hAnsi="Arial" w:cs="Arial"/>
        </w:rPr>
      </w:pPr>
    </w:p>
    <w:p w14:paraId="38DCD677" w14:textId="6FFD2508" w:rsidR="000411BC" w:rsidRPr="000411BC" w:rsidRDefault="000411BC" w:rsidP="000411BC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0411BC">
        <w:rPr>
          <w:rFonts w:ascii="Arial" w:eastAsia="Calibri" w:hAnsi="Arial" w:cs="Arial"/>
          <w:b/>
          <w:i/>
          <w:sz w:val="24"/>
          <w:szCs w:val="24"/>
          <w:lang w:eastAsia="cs-CZ"/>
        </w:rPr>
        <w:t>Vláda důrazně vyz</w:t>
      </w:r>
      <w:r w:rsidR="00906D28">
        <w:rPr>
          <w:rFonts w:ascii="Arial" w:eastAsia="Calibri" w:hAnsi="Arial" w:cs="Arial"/>
          <w:b/>
          <w:i/>
          <w:sz w:val="24"/>
          <w:szCs w:val="24"/>
          <w:lang w:eastAsia="cs-CZ"/>
        </w:rPr>
        <w:t>ý</w:t>
      </w:r>
      <w:r w:rsidRPr="000411BC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vá zaměstnance k využívání práce na dálku (tzv. </w:t>
      </w:r>
      <w:proofErr w:type="spellStart"/>
      <w:r w:rsidRPr="000411BC">
        <w:rPr>
          <w:rFonts w:ascii="Arial" w:eastAsia="Calibri" w:hAnsi="Arial" w:cs="Arial"/>
          <w:b/>
          <w:i/>
          <w:sz w:val="24"/>
          <w:szCs w:val="24"/>
          <w:lang w:eastAsia="cs-CZ"/>
        </w:rPr>
        <w:t>home</w:t>
      </w:r>
      <w:proofErr w:type="spellEnd"/>
      <w:r w:rsidRPr="000411BC">
        <w:rPr>
          <w:rFonts w:ascii="Arial" w:eastAsia="Calibri" w:hAnsi="Arial" w:cs="Arial"/>
          <w:b/>
          <w:i/>
          <w:sz w:val="24"/>
          <w:szCs w:val="24"/>
          <w:lang w:eastAsia="cs-CZ"/>
        </w:rPr>
        <w:t xml:space="preserve"> office). Co to znamená? </w:t>
      </w:r>
    </w:p>
    <w:p w14:paraId="001CD4E3" w14:textId="02BA62C4" w:rsidR="000411BC" w:rsidRDefault="000411BC" w:rsidP="000411B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>
        <w:rPr>
          <w:rFonts w:ascii="Arial" w:eastAsia="Calibri" w:hAnsi="Arial" w:cs="Arial"/>
          <w:sz w:val="24"/>
          <w:szCs w:val="24"/>
          <w:lang w:eastAsia="cs-CZ"/>
        </w:rPr>
        <w:t>ANO</w:t>
      </w:r>
      <w:r w:rsidRPr="000411BC">
        <w:rPr>
          <w:rFonts w:ascii="Arial" w:eastAsia="Calibri" w:hAnsi="Arial" w:cs="Arial"/>
          <w:sz w:val="24"/>
          <w:szCs w:val="24"/>
          <w:lang w:eastAsia="cs-CZ"/>
        </w:rPr>
        <w:t>, vláda vyzývá všechny zaměstnavatele ma</w:t>
      </w:r>
      <w:r>
        <w:rPr>
          <w:rFonts w:ascii="Arial" w:eastAsia="Calibri" w:hAnsi="Arial" w:cs="Arial"/>
          <w:sz w:val="24"/>
          <w:szCs w:val="24"/>
          <w:lang w:eastAsia="cs-CZ"/>
        </w:rPr>
        <w:t xml:space="preserve">ximálně využívat práci na dálku tam, </w:t>
      </w:r>
      <w:r w:rsidRPr="000411BC">
        <w:rPr>
          <w:rFonts w:ascii="Arial" w:eastAsia="Calibri" w:hAnsi="Arial" w:cs="Arial"/>
          <w:sz w:val="24"/>
          <w:szCs w:val="24"/>
          <w:lang w:eastAsia="cs-CZ"/>
        </w:rPr>
        <w:t xml:space="preserve">kde je to alespoň trochu možné. Například v administrativních provozech by se měli vyskytovat jen osoby bezpodmínečně nutné k ochraně majetku a základních funkcí, jinak by měli zaměstnanci po dobu 3 týdnů pracovat na dálku. Je to jedna z nejefektivnějších cest, jak omezit </w:t>
      </w:r>
      <w:proofErr w:type="gramStart"/>
      <w:r w:rsidRPr="000411BC">
        <w:rPr>
          <w:rFonts w:ascii="Arial" w:eastAsia="Calibri" w:hAnsi="Arial" w:cs="Arial"/>
          <w:sz w:val="24"/>
          <w:szCs w:val="24"/>
          <w:lang w:eastAsia="cs-CZ"/>
        </w:rPr>
        <w:t>mobilitu</w:t>
      </w:r>
      <w:proofErr w:type="gramEnd"/>
      <w:r w:rsidRPr="000411BC">
        <w:rPr>
          <w:rFonts w:ascii="Arial" w:eastAsia="Calibri" w:hAnsi="Arial" w:cs="Arial"/>
          <w:sz w:val="24"/>
          <w:szCs w:val="24"/>
          <w:lang w:eastAsia="cs-CZ"/>
        </w:rPr>
        <w:t xml:space="preserve"> a tedy šíření viru.  </w:t>
      </w:r>
    </w:p>
    <w:p w14:paraId="436B984C" w14:textId="11BE8411" w:rsidR="00C27807" w:rsidRDefault="00C27807" w:rsidP="000411B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54DD2C3C" w14:textId="6325814A" w:rsidR="00C27807" w:rsidRPr="00C27807" w:rsidRDefault="00C27807" w:rsidP="000411BC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cs-CZ"/>
        </w:rPr>
      </w:pPr>
      <w:r w:rsidRPr="00C27807">
        <w:rPr>
          <w:rFonts w:ascii="Arial" w:eastAsia="Calibri" w:hAnsi="Arial" w:cs="Arial"/>
          <w:b/>
          <w:i/>
          <w:sz w:val="24"/>
          <w:szCs w:val="24"/>
          <w:lang w:eastAsia="cs-CZ"/>
        </w:rPr>
        <w:t>Jak dlouho budou opatření platit?</w:t>
      </w:r>
    </w:p>
    <w:p w14:paraId="30DDEE04" w14:textId="25F24B2A" w:rsidR="00C27807" w:rsidRDefault="00C27807" w:rsidP="000411B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 w:rsidRPr="00B92448">
        <w:rPr>
          <w:rFonts w:ascii="Arial" w:eastAsia="Calibri" w:hAnsi="Arial" w:cs="Arial"/>
          <w:sz w:val="24"/>
          <w:szCs w:val="24"/>
          <w:lang w:eastAsia="cs-CZ"/>
        </w:rPr>
        <w:t>Opatření budou platit od 1. března 2021</w:t>
      </w:r>
      <w:r w:rsidR="00B92448">
        <w:rPr>
          <w:rFonts w:ascii="Arial" w:eastAsia="Calibri" w:hAnsi="Arial" w:cs="Arial"/>
          <w:sz w:val="24"/>
          <w:szCs w:val="24"/>
          <w:lang w:eastAsia="cs-CZ"/>
        </w:rPr>
        <w:t xml:space="preserve"> po dobu 3 týdnů</w:t>
      </w:r>
      <w:r w:rsidRPr="00B92448">
        <w:rPr>
          <w:rFonts w:ascii="Arial" w:eastAsia="Calibri" w:hAnsi="Arial" w:cs="Arial"/>
          <w:sz w:val="24"/>
          <w:szCs w:val="24"/>
          <w:lang w:eastAsia="cs-CZ"/>
        </w:rPr>
        <w:t>, tzn. do 21. března 2021.</w:t>
      </w:r>
      <w:r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</w:p>
    <w:p w14:paraId="5B3A4B12" w14:textId="1B8F145E" w:rsidR="00595C61" w:rsidRDefault="00595C61" w:rsidP="000411B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</w:p>
    <w:p w14:paraId="59D377E9" w14:textId="7C38DE83" w:rsidR="00595C61" w:rsidRPr="000411BC" w:rsidRDefault="007E524C" w:rsidP="000411B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cs-CZ"/>
        </w:rPr>
      </w:pPr>
      <w:r>
        <w:rPr>
          <w:rFonts w:ascii="Arial" w:eastAsia="Calibri" w:hAnsi="Arial" w:cs="Arial"/>
          <w:sz w:val="24"/>
          <w:szCs w:val="24"/>
          <w:lang w:eastAsia="cs-CZ"/>
        </w:rPr>
        <w:t xml:space="preserve"> </w:t>
      </w:r>
    </w:p>
    <w:sectPr w:rsidR="00595C61" w:rsidRPr="000411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7A1A3" w14:textId="77777777" w:rsidR="00C34931" w:rsidRDefault="00C34931" w:rsidP="006D232C">
      <w:pPr>
        <w:spacing w:after="0" w:line="240" w:lineRule="auto"/>
      </w:pPr>
      <w:r>
        <w:separator/>
      </w:r>
    </w:p>
  </w:endnote>
  <w:endnote w:type="continuationSeparator" w:id="0">
    <w:p w14:paraId="6B024E67" w14:textId="77777777" w:rsidR="00C34931" w:rsidRDefault="00C34931" w:rsidP="006D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E16D1" w14:textId="77777777" w:rsidR="006D232C" w:rsidRDefault="006D232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90325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A17B1E" w14:textId="7B08BE6E" w:rsidR="006D232C" w:rsidRDefault="006D232C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20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D00E93" w14:textId="77777777" w:rsidR="006D232C" w:rsidRDefault="006D232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D781B" w14:textId="77777777" w:rsidR="006D232C" w:rsidRDefault="006D23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E13A17" w14:textId="77777777" w:rsidR="00C34931" w:rsidRDefault="00C34931" w:rsidP="006D232C">
      <w:pPr>
        <w:spacing w:after="0" w:line="240" w:lineRule="auto"/>
      </w:pPr>
      <w:r>
        <w:separator/>
      </w:r>
    </w:p>
  </w:footnote>
  <w:footnote w:type="continuationSeparator" w:id="0">
    <w:p w14:paraId="7EAF5DDE" w14:textId="77777777" w:rsidR="00C34931" w:rsidRDefault="00C34931" w:rsidP="006D2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7C1C9" w14:textId="77777777" w:rsidR="006D232C" w:rsidRDefault="006D232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67A48" w14:textId="77777777" w:rsidR="006D232C" w:rsidRDefault="006D232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155DA" w14:textId="77777777" w:rsidR="006D232C" w:rsidRDefault="006D232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FF4CA4"/>
    <w:multiLevelType w:val="hybridMultilevel"/>
    <w:tmpl w:val="10D8A122"/>
    <w:lvl w:ilvl="0" w:tplc="0A6E634E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DF2"/>
    <w:rsid w:val="000411BC"/>
    <w:rsid w:val="000815F4"/>
    <w:rsid w:val="000F1DF2"/>
    <w:rsid w:val="000F6327"/>
    <w:rsid w:val="00130CB1"/>
    <w:rsid w:val="00144A07"/>
    <w:rsid w:val="00275CD6"/>
    <w:rsid w:val="002E6814"/>
    <w:rsid w:val="0032003A"/>
    <w:rsid w:val="00367625"/>
    <w:rsid w:val="003810F2"/>
    <w:rsid w:val="003B6EDB"/>
    <w:rsid w:val="003E6C03"/>
    <w:rsid w:val="004C28A8"/>
    <w:rsid w:val="00595C61"/>
    <w:rsid w:val="005A20AD"/>
    <w:rsid w:val="005B2607"/>
    <w:rsid w:val="005F7E85"/>
    <w:rsid w:val="00632861"/>
    <w:rsid w:val="006540B4"/>
    <w:rsid w:val="006B18E8"/>
    <w:rsid w:val="006B5418"/>
    <w:rsid w:val="006C7430"/>
    <w:rsid w:val="006D232C"/>
    <w:rsid w:val="00791941"/>
    <w:rsid w:val="007E524C"/>
    <w:rsid w:val="007F09B5"/>
    <w:rsid w:val="00873672"/>
    <w:rsid w:val="00906D28"/>
    <w:rsid w:val="0097592C"/>
    <w:rsid w:val="009A28FE"/>
    <w:rsid w:val="00A23226"/>
    <w:rsid w:val="00A30140"/>
    <w:rsid w:val="00A31B87"/>
    <w:rsid w:val="00B92448"/>
    <w:rsid w:val="00C27807"/>
    <w:rsid w:val="00C34931"/>
    <w:rsid w:val="00CF1524"/>
    <w:rsid w:val="00D944FD"/>
    <w:rsid w:val="00DA33B5"/>
    <w:rsid w:val="00E60B46"/>
    <w:rsid w:val="00EA245A"/>
    <w:rsid w:val="00EA6031"/>
    <w:rsid w:val="00F739FC"/>
    <w:rsid w:val="00FA4EA2"/>
    <w:rsid w:val="00FD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5FD3C"/>
  <w15:chartTrackingRefBased/>
  <w15:docId w15:val="{0FBB0211-BF26-45B6-B59C-236143EAF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328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26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1B8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1B87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A31B8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31B8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31B8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31B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31B8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6D23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232C"/>
  </w:style>
  <w:style w:type="paragraph" w:styleId="Zpat">
    <w:name w:val="footer"/>
    <w:basedOn w:val="Normln"/>
    <w:link w:val="ZpatChar"/>
    <w:uiPriority w:val="99"/>
    <w:unhideWhenUsed/>
    <w:rsid w:val="006D23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44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1014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HABARTA Petr, Mgr.</dc:creator>
  <cp:keywords/>
  <dc:description/>
  <cp:lastModifiedBy>Obec Blatnice</cp:lastModifiedBy>
  <cp:revision>2</cp:revision>
  <cp:lastPrinted>2021-02-26T16:22:00Z</cp:lastPrinted>
  <dcterms:created xsi:type="dcterms:W3CDTF">2021-03-01T06:31:00Z</dcterms:created>
  <dcterms:modified xsi:type="dcterms:W3CDTF">2021-03-01T06:31:00Z</dcterms:modified>
</cp:coreProperties>
</file>