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C895A1" w14:textId="465C830E" w:rsidR="006F77CE" w:rsidRDefault="006F77CE" w:rsidP="00A605BB">
      <w:pPr>
        <w:spacing w:after="0" w:line="240" w:lineRule="auto"/>
        <w:rPr>
          <w:b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7595EC9" wp14:editId="712191E5">
            <wp:simplePos x="0" y="0"/>
            <wp:positionH relativeFrom="column">
              <wp:posOffset>-61595</wp:posOffset>
            </wp:positionH>
            <wp:positionV relativeFrom="paragraph">
              <wp:posOffset>14605</wp:posOffset>
            </wp:positionV>
            <wp:extent cx="2641600" cy="1981200"/>
            <wp:effectExtent l="0" t="0" r="635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60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F77CE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8240" behindDoc="1" locked="0" layoutInCell="1" allowOverlap="1" wp14:anchorId="0B2DC10D" wp14:editId="1AA8FEB7">
            <wp:simplePos x="0" y="0"/>
            <wp:positionH relativeFrom="column">
              <wp:posOffset>3510280</wp:posOffset>
            </wp:positionH>
            <wp:positionV relativeFrom="paragraph">
              <wp:posOffset>0</wp:posOffset>
            </wp:positionV>
            <wp:extent cx="1600200" cy="1590040"/>
            <wp:effectExtent l="0" t="0" r="0" b="0"/>
            <wp:wrapTight wrapText="bothSides">
              <wp:wrapPolygon edited="0">
                <wp:start x="0" y="0"/>
                <wp:lineTo x="0" y="21220"/>
                <wp:lineTo x="21343" y="21220"/>
                <wp:lineTo x="21343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59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960B91" w14:textId="77777777" w:rsidR="006F77CE" w:rsidRDefault="006F77CE" w:rsidP="00A605BB">
      <w:pPr>
        <w:spacing w:after="0" w:line="240" w:lineRule="auto"/>
        <w:rPr>
          <w:b/>
          <w:sz w:val="28"/>
          <w:szCs w:val="28"/>
          <w:u w:val="single"/>
        </w:rPr>
      </w:pPr>
    </w:p>
    <w:p w14:paraId="37AD821F" w14:textId="77777777" w:rsidR="006F77CE" w:rsidRDefault="006F77CE" w:rsidP="00A605BB">
      <w:pPr>
        <w:spacing w:after="0" w:line="240" w:lineRule="auto"/>
        <w:rPr>
          <w:b/>
          <w:sz w:val="28"/>
          <w:szCs w:val="28"/>
          <w:u w:val="single"/>
        </w:rPr>
      </w:pPr>
    </w:p>
    <w:p w14:paraId="432FBB85" w14:textId="77777777" w:rsidR="006F77CE" w:rsidRDefault="006F77CE" w:rsidP="00A605BB">
      <w:pPr>
        <w:spacing w:after="0" w:line="240" w:lineRule="auto"/>
        <w:rPr>
          <w:b/>
          <w:sz w:val="28"/>
          <w:szCs w:val="28"/>
          <w:u w:val="single"/>
        </w:rPr>
      </w:pPr>
    </w:p>
    <w:p w14:paraId="5892CFEA" w14:textId="77777777" w:rsidR="006F77CE" w:rsidRDefault="006F77CE" w:rsidP="00A605BB">
      <w:pPr>
        <w:spacing w:after="0" w:line="240" w:lineRule="auto"/>
        <w:rPr>
          <w:b/>
          <w:sz w:val="28"/>
          <w:szCs w:val="28"/>
          <w:u w:val="single"/>
        </w:rPr>
      </w:pPr>
    </w:p>
    <w:p w14:paraId="79432A29" w14:textId="77777777" w:rsidR="006F77CE" w:rsidRDefault="006F77CE" w:rsidP="00A605BB">
      <w:pPr>
        <w:spacing w:after="0" w:line="240" w:lineRule="auto"/>
        <w:rPr>
          <w:b/>
          <w:sz w:val="28"/>
          <w:szCs w:val="28"/>
          <w:u w:val="single"/>
        </w:rPr>
      </w:pPr>
    </w:p>
    <w:p w14:paraId="6BC50A71" w14:textId="77777777" w:rsidR="006F77CE" w:rsidRDefault="006F77CE" w:rsidP="00A605BB">
      <w:pPr>
        <w:spacing w:after="0" w:line="240" w:lineRule="auto"/>
        <w:rPr>
          <w:b/>
          <w:sz w:val="28"/>
          <w:szCs w:val="28"/>
          <w:u w:val="single"/>
        </w:rPr>
      </w:pPr>
    </w:p>
    <w:p w14:paraId="71A9E664" w14:textId="77777777" w:rsidR="006F77CE" w:rsidRDefault="006F77CE" w:rsidP="00A605BB">
      <w:pPr>
        <w:spacing w:after="0" w:line="240" w:lineRule="auto"/>
        <w:rPr>
          <w:b/>
          <w:sz w:val="28"/>
          <w:szCs w:val="28"/>
          <w:u w:val="single"/>
        </w:rPr>
      </w:pPr>
    </w:p>
    <w:p w14:paraId="60BC9993" w14:textId="77777777" w:rsidR="006F77CE" w:rsidRDefault="006F77CE" w:rsidP="00A605BB">
      <w:pPr>
        <w:spacing w:after="0" w:line="240" w:lineRule="auto"/>
        <w:rPr>
          <w:b/>
          <w:sz w:val="28"/>
          <w:szCs w:val="28"/>
          <w:u w:val="single"/>
        </w:rPr>
      </w:pPr>
    </w:p>
    <w:p w14:paraId="002D6C4A" w14:textId="77777777" w:rsidR="006F77CE" w:rsidRDefault="006F77CE" w:rsidP="00A605BB">
      <w:pPr>
        <w:spacing w:after="0" w:line="240" w:lineRule="auto"/>
        <w:rPr>
          <w:b/>
          <w:sz w:val="28"/>
          <w:szCs w:val="28"/>
          <w:u w:val="single"/>
        </w:rPr>
      </w:pPr>
    </w:p>
    <w:p w14:paraId="1E54FD6A" w14:textId="3E5C90D7" w:rsidR="00AD0501" w:rsidRPr="00A605BB" w:rsidRDefault="006F77CE" w:rsidP="00A605BB">
      <w:pPr>
        <w:spacing w:after="0" w:line="24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Finanční p</w:t>
      </w:r>
      <w:r w:rsidR="005D15D9">
        <w:rPr>
          <w:b/>
          <w:sz w:val="28"/>
          <w:szCs w:val="28"/>
          <w:u w:val="single"/>
        </w:rPr>
        <w:t xml:space="preserve">říspěvek Nadace ČEZ </w:t>
      </w:r>
      <w:r>
        <w:rPr>
          <w:b/>
          <w:sz w:val="28"/>
          <w:szCs w:val="28"/>
          <w:u w:val="single"/>
        </w:rPr>
        <w:t>a mikroregionu Rokytná</w:t>
      </w:r>
    </w:p>
    <w:p w14:paraId="3D8A96E3" w14:textId="77777777" w:rsidR="00A605BB" w:rsidRDefault="00A605BB" w:rsidP="00A605BB">
      <w:pPr>
        <w:spacing w:after="0" w:line="240" w:lineRule="auto"/>
        <w:rPr>
          <w:color w:val="1F497D"/>
        </w:rPr>
      </w:pPr>
    </w:p>
    <w:p w14:paraId="4D3C2FA7" w14:textId="1490994A" w:rsidR="006F77CE" w:rsidRPr="006F77CE" w:rsidRDefault="006F77CE" w:rsidP="006F77CE">
      <w:pPr>
        <w:jc w:val="both"/>
      </w:pPr>
      <w:r w:rsidRPr="006F77CE">
        <w:t xml:space="preserve">Nadací ČEZ a mikroregionem Rokytná byl podpořen projekt </w:t>
      </w:r>
      <w:r>
        <w:t>obce „</w:t>
      </w:r>
      <w:r w:rsidR="005C2B38">
        <w:t xml:space="preserve">Pořízení </w:t>
      </w:r>
      <w:r w:rsidR="000561EE">
        <w:t>sportovních a relaxačních prvků</w:t>
      </w:r>
      <w:r>
        <w:t>“.</w:t>
      </w:r>
      <w:r w:rsidRPr="006F77CE">
        <w:t xml:space="preserve"> </w:t>
      </w:r>
      <w:r>
        <w:t xml:space="preserve">Díky této podpoře ve výši </w:t>
      </w:r>
      <w:r w:rsidR="000561EE">
        <w:t>52 405</w:t>
      </w:r>
      <w:r>
        <w:t>,-Kč byl</w:t>
      </w:r>
      <w:r w:rsidR="005C2B38">
        <w:t>y</w:t>
      </w:r>
      <w:r>
        <w:t xml:space="preserve"> pořízen</w:t>
      </w:r>
      <w:r w:rsidR="005C2B38">
        <w:t>y</w:t>
      </w:r>
      <w:r>
        <w:t xml:space="preserve"> </w:t>
      </w:r>
      <w:r w:rsidR="00ED3F03">
        <w:t>3</w:t>
      </w:r>
      <w:r w:rsidR="005C2B38">
        <w:t xml:space="preserve"> </w:t>
      </w:r>
      <w:r w:rsidR="000561EE">
        <w:t xml:space="preserve">venkovní </w:t>
      </w:r>
      <w:r w:rsidR="005C2B38">
        <w:t xml:space="preserve">lavičky a </w:t>
      </w:r>
      <w:r>
        <w:t xml:space="preserve"> </w:t>
      </w:r>
      <w:r w:rsidR="000561EE">
        <w:t>venkovní stůl na stolní tenis</w:t>
      </w:r>
      <w:r w:rsidR="005C2B38">
        <w:t xml:space="preserve"> pro občany a návštěvníky obce.</w:t>
      </w:r>
      <w:r w:rsidRPr="006F77CE">
        <w:t xml:space="preserve"> </w:t>
      </w:r>
      <w:r>
        <w:t xml:space="preserve"> </w:t>
      </w:r>
    </w:p>
    <w:p w14:paraId="6EAB3D4F" w14:textId="77777777" w:rsidR="00EF46BD" w:rsidRPr="00EF46BD" w:rsidRDefault="00EF46BD" w:rsidP="00EF46BD">
      <w:pPr>
        <w:spacing w:after="0" w:line="240" w:lineRule="auto"/>
        <w:jc w:val="both"/>
      </w:pPr>
    </w:p>
    <w:p w14:paraId="3A5BE2E8" w14:textId="7C606FAB" w:rsidR="00EF46BD" w:rsidRPr="00EF46BD" w:rsidRDefault="006F77CE" w:rsidP="00EF46BD">
      <w:pPr>
        <w:spacing w:after="0" w:line="240" w:lineRule="auto"/>
        <w:jc w:val="both"/>
      </w:pPr>
      <w:r>
        <w:t xml:space="preserve">Obec </w:t>
      </w:r>
      <w:r w:rsidR="000561EE">
        <w:t>Bohušice</w:t>
      </w:r>
      <w:r>
        <w:t xml:space="preserve"> tímto děkuje </w:t>
      </w:r>
      <w:r w:rsidR="00EF46BD" w:rsidRPr="00EF46BD">
        <w:t>Nadaci ČEZ</w:t>
      </w:r>
      <w:r>
        <w:t xml:space="preserve"> a mikroregionu Rokytná</w:t>
      </w:r>
      <w:r w:rsidR="00EF46BD" w:rsidRPr="00EF46BD">
        <w:t xml:space="preserve"> za finanční příspěvek.</w:t>
      </w:r>
    </w:p>
    <w:p w14:paraId="721CA4A3" w14:textId="77777777" w:rsidR="00A605BB" w:rsidRPr="00EF46BD" w:rsidRDefault="00A605BB" w:rsidP="00EF46BD">
      <w:pPr>
        <w:spacing w:after="0" w:line="240" w:lineRule="auto"/>
        <w:jc w:val="both"/>
      </w:pPr>
    </w:p>
    <w:sectPr w:rsidR="00A605BB" w:rsidRPr="00EF46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306CB7"/>
    <w:multiLevelType w:val="hybridMultilevel"/>
    <w:tmpl w:val="21FAD6F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6769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5BB"/>
    <w:rsid w:val="000561EE"/>
    <w:rsid w:val="00494988"/>
    <w:rsid w:val="005C2B38"/>
    <w:rsid w:val="005D15D9"/>
    <w:rsid w:val="006F77CE"/>
    <w:rsid w:val="007B0979"/>
    <w:rsid w:val="00906AD4"/>
    <w:rsid w:val="00A605BB"/>
    <w:rsid w:val="00AD0501"/>
    <w:rsid w:val="00AF4F83"/>
    <w:rsid w:val="00B903D4"/>
    <w:rsid w:val="00CB673C"/>
    <w:rsid w:val="00E31C7C"/>
    <w:rsid w:val="00ED3F03"/>
    <w:rsid w:val="00EF46BD"/>
    <w:rsid w:val="00F63F9D"/>
    <w:rsid w:val="00F91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D74CB"/>
  <w15:docId w15:val="{715DBCC8-9FE3-4045-86A3-DCFA736C6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05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475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9CDED-E539-4B60-9D51-A1DCC4530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Hambalek</dc:creator>
  <cp:lastModifiedBy>Obec Blatnice</cp:lastModifiedBy>
  <cp:revision>4</cp:revision>
  <dcterms:created xsi:type="dcterms:W3CDTF">2024-11-12T07:11:00Z</dcterms:created>
  <dcterms:modified xsi:type="dcterms:W3CDTF">2024-11-12T07:33:00Z</dcterms:modified>
  <cp:category>Veřejné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Tagging.ClassificationMark.P00">
    <vt:lpwstr>&lt;ClassificationMark xmlns:xsi="http://www.w3.org/2001/XMLSchema-instance" xmlns:xsd="http://www.w3.org/2001/XMLSchema" margin="NaN" class="C0" owner="Pavel Hambalek" position="TopRight" marginX="0" marginY="0" classifiedOn="2020-04-22T15:14:18.266388</vt:lpwstr>
  </property>
  <property fmtid="{D5CDD505-2E9C-101B-9397-08002B2CF9AE}" pid="3" name="DocumentTagging.ClassificationMark.P01">
    <vt:lpwstr>5+02:00" showPrintedBy="false" showPrintDate="false" language="cs" ApplicationVersion="Microsoft Word, 16.0" addinVersion="5.10.5.44" template="CEZ"&gt;&lt;history bulk="false" class="Veřejné" code="C0" user="Ošmerová Zdeňka" divisionPrefix="CEZ-DGR" mappi</vt:lpwstr>
  </property>
  <property fmtid="{D5CDD505-2E9C-101B-9397-08002B2CF9AE}" pid="4" name="DocumentTagging.ClassificationMark.P02">
    <vt:lpwstr>ngVersion="1" date="2020-04-22T15:14:18.3703859+02:00" /&gt;&lt;recipients /&gt;&lt;documentOwners /&gt;&lt;/ClassificationMark&gt;</vt:lpwstr>
  </property>
  <property fmtid="{D5CDD505-2E9C-101B-9397-08002B2CF9AE}" pid="5" name="DocumentTagging.ClassificationMark">
    <vt:lpwstr>￼PARTS:3</vt:lpwstr>
  </property>
  <property fmtid="{D5CDD505-2E9C-101B-9397-08002B2CF9AE}" pid="6" name="DocumentClasification">
    <vt:lpwstr>Veřejné</vt:lpwstr>
  </property>
  <property fmtid="{D5CDD505-2E9C-101B-9397-08002B2CF9AE}" pid="7" name="CEZ_DLP">
    <vt:lpwstr>CEZ:CEZ-DGR:D</vt:lpwstr>
  </property>
</Properties>
</file>